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48CC91" w14:textId="7F006CD2" w:rsidR="00C92BD5" w:rsidRDefault="00C92BD5" w:rsidP="00C92BD5">
      <w:pPr>
        <w:jc w:val="both"/>
        <w:rPr>
          <w:rFonts w:ascii="Times New Roman" w:hAnsi="Times New Roman" w:cs="Times New Roman"/>
          <w:sz w:val="27"/>
          <w:szCs w:val="27"/>
        </w:rPr>
      </w:pPr>
      <w:bookmarkStart w:id="0" w:name="_GoBack"/>
      <w:r>
        <w:rPr>
          <w:rFonts w:ascii="Times New Roman" w:hAnsi="Times New Roman" w:cs="Times New Roman"/>
          <w:sz w:val="27"/>
          <w:szCs w:val="27"/>
        </w:rPr>
        <w:t xml:space="preserve">Письмо </w:t>
      </w:r>
      <w:r w:rsidR="00A8509F">
        <w:rPr>
          <w:rFonts w:ascii="Times New Roman" w:hAnsi="Times New Roman" w:cs="Times New Roman"/>
          <w:sz w:val="27"/>
          <w:szCs w:val="27"/>
        </w:rPr>
        <w:t xml:space="preserve">№ </w:t>
      </w:r>
      <w:r w:rsidR="00827476">
        <w:rPr>
          <w:rFonts w:ascii="Times New Roman" w:hAnsi="Times New Roman" w:cs="Times New Roman"/>
          <w:sz w:val="27"/>
          <w:szCs w:val="27"/>
        </w:rPr>
        <w:t>517</w:t>
      </w:r>
      <w:r>
        <w:rPr>
          <w:rFonts w:ascii="Times New Roman" w:hAnsi="Times New Roman" w:cs="Times New Roman"/>
          <w:sz w:val="27"/>
          <w:szCs w:val="27"/>
        </w:rPr>
        <w:t>от</w:t>
      </w:r>
      <w:r w:rsidR="007B7BF5">
        <w:rPr>
          <w:rFonts w:ascii="Times New Roman" w:hAnsi="Times New Roman" w:cs="Times New Roman"/>
          <w:sz w:val="27"/>
          <w:szCs w:val="27"/>
        </w:rPr>
        <w:t xml:space="preserve"> </w:t>
      </w:r>
      <w:r w:rsidR="00827476">
        <w:rPr>
          <w:rFonts w:ascii="Times New Roman" w:hAnsi="Times New Roman" w:cs="Times New Roman"/>
          <w:sz w:val="27"/>
          <w:szCs w:val="27"/>
        </w:rPr>
        <w:t xml:space="preserve">15 </w:t>
      </w:r>
      <w:r w:rsidR="004F22BB">
        <w:rPr>
          <w:rFonts w:ascii="Times New Roman" w:hAnsi="Times New Roman" w:cs="Times New Roman"/>
          <w:sz w:val="27"/>
          <w:szCs w:val="27"/>
        </w:rPr>
        <w:t>апреля</w:t>
      </w:r>
      <w:r>
        <w:rPr>
          <w:rFonts w:ascii="Times New Roman" w:hAnsi="Times New Roman" w:cs="Times New Roman"/>
          <w:sz w:val="27"/>
          <w:szCs w:val="27"/>
        </w:rPr>
        <w:t xml:space="preserve"> 2026 года</w:t>
      </w:r>
    </w:p>
    <w:p w14:paraId="2785F163" w14:textId="1C10BF00" w:rsidR="00492D72" w:rsidRDefault="00E31A3B" w:rsidP="00046E2F">
      <w:pPr>
        <w:rPr>
          <w:rFonts w:ascii="Times New Roman" w:eastAsia="Times New Roman" w:hAnsi="Times New Roman" w:cs="Times New Roman"/>
          <w:b/>
          <w:color w:val="4472C4" w:themeColor="accen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 предоставлении информации.</w:t>
      </w:r>
    </w:p>
    <w:bookmarkEnd w:id="0"/>
    <w:p w14:paraId="03218ECE" w14:textId="26C56EAC" w:rsidR="00046E2F" w:rsidRPr="00046E2F" w:rsidRDefault="00046E2F" w:rsidP="00046E2F">
      <w:pPr>
        <w:tabs>
          <w:tab w:val="left" w:pos="7356"/>
        </w:tabs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4472C4" w:themeColor="accent1"/>
          <w:sz w:val="28"/>
          <w:szCs w:val="28"/>
        </w:rPr>
        <w:t xml:space="preserve">                                                                                                     </w:t>
      </w:r>
      <w:r w:rsidRPr="00046E2F">
        <w:rPr>
          <w:rFonts w:ascii="Times New Roman" w:eastAsia="Times New Roman" w:hAnsi="Times New Roman" w:cs="Times New Roman"/>
          <w:b/>
          <w:sz w:val="28"/>
          <w:szCs w:val="28"/>
        </w:rPr>
        <w:t>Руководителям ОО</w:t>
      </w:r>
    </w:p>
    <w:p w14:paraId="01E21E07" w14:textId="7FDA10A2" w:rsidR="00827476" w:rsidRPr="00827476" w:rsidRDefault="00827476" w:rsidP="00827476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 </w:t>
      </w:r>
      <w:r w:rsidRPr="00827476">
        <w:rPr>
          <w:rFonts w:ascii="TimesNewRomanPSMT" w:hAnsi="TimesNewRomanPSMT" w:cs="TimesNewRomanPSMT"/>
          <w:color w:val="000000"/>
          <w:kern w:val="0"/>
          <w:sz w:val="28"/>
          <w:szCs w:val="28"/>
        </w:rPr>
        <w:t>Начиная с 2015 года активно ра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звивается система общественного </w:t>
      </w:r>
      <w:r w:rsidRPr="00827476">
        <w:rPr>
          <w:rFonts w:ascii="TimesNewRomanPSMT" w:hAnsi="TimesNewRomanPSMT" w:cs="TimesNewRomanPSMT"/>
          <w:color w:val="000000"/>
          <w:kern w:val="0"/>
          <w:sz w:val="28"/>
          <w:szCs w:val="28"/>
        </w:rPr>
        <w:t>наблюдения при проведении государ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ственной итоговой аттестации по </w:t>
      </w:r>
      <w:r w:rsidRPr="00827476">
        <w:rPr>
          <w:rFonts w:ascii="TimesNewRomanPSMT" w:hAnsi="TimesNewRomanPSMT" w:cs="TimesNewRomanPSMT"/>
          <w:color w:val="000000"/>
          <w:kern w:val="0"/>
          <w:sz w:val="28"/>
          <w:szCs w:val="28"/>
        </w:rPr>
        <w:t>образовательным программам осн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овного общего и среднего общего </w:t>
      </w:r>
      <w:r w:rsidRPr="00827476">
        <w:rPr>
          <w:rFonts w:ascii="TimesNewRomanPSMT" w:hAnsi="TimesNewRomanPSMT" w:cs="TimesNewRomanPSMT"/>
          <w:color w:val="000000"/>
          <w:kern w:val="0"/>
          <w:sz w:val="28"/>
          <w:szCs w:val="28"/>
        </w:rPr>
        <w:t>образования, которая стала важным э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лементом в реализации принципов </w:t>
      </w:r>
      <w:r w:rsidRPr="00827476">
        <w:rPr>
          <w:rFonts w:ascii="TimesNewRomanPSMT" w:hAnsi="TimesNewRomanPSMT" w:cs="TimesNewRomanPSMT"/>
          <w:color w:val="000000"/>
          <w:kern w:val="0"/>
          <w:sz w:val="28"/>
          <w:szCs w:val="28"/>
        </w:rPr>
        <w:t>открытости системы образования, объек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тивности и независимости оценки </w:t>
      </w:r>
      <w:r w:rsidRPr="00827476">
        <w:rPr>
          <w:rFonts w:ascii="TimesNewRomanPSMT" w:hAnsi="TimesNewRomanPSMT" w:cs="TimesNewRomanPSMT"/>
          <w:color w:val="000000"/>
          <w:kern w:val="0"/>
          <w:sz w:val="28"/>
          <w:szCs w:val="28"/>
        </w:rPr>
        <w:t>качества подготовки обучающихся.</w:t>
      </w:r>
    </w:p>
    <w:p w14:paraId="0BFFD5E2" w14:textId="183FDB32" w:rsidR="00827476" w:rsidRPr="00827476" w:rsidRDefault="00827476" w:rsidP="00827476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 </w:t>
      </w:r>
      <w:r w:rsidRPr="00827476">
        <w:rPr>
          <w:rFonts w:ascii="TimesNewRomanPSMT" w:hAnsi="TimesNewRomanPSMT" w:cs="TimesNewRomanPSMT"/>
          <w:color w:val="000000"/>
          <w:kern w:val="0"/>
          <w:sz w:val="28"/>
          <w:szCs w:val="28"/>
        </w:rPr>
        <w:t>В целях повышения объективн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ости проведения экзаменационной </w:t>
      </w:r>
      <w:r w:rsidRPr="00827476">
        <w:rPr>
          <w:rFonts w:ascii="TimesNewRomanPSMT" w:hAnsi="TimesNewRomanPSMT" w:cs="TimesNewRomanPSMT"/>
          <w:color w:val="000000"/>
          <w:kern w:val="0"/>
          <w:sz w:val="28"/>
          <w:szCs w:val="28"/>
        </w:rPr>
        <w:t>кампании, а также исключения конфликтны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х ситуаций с участниками </w:t>
      </w:r>
      <w:r w:rsidRPr="00827476">
        <w:rPr>
          <w:rFonts w:ascii="TimesNewRomanPSMT" w:hAnsi="TimesNewRomanPSMT" w:cs="TimesNewRomanPSMT"/>
          <w:color w:val="000000"/>
          <w:kern w:val="0"/>
          <w:sz w:val="28"/>
          <w:szCs w:val="28"/>
        </w:rPr>
        <w:t>государственной итоговой аттестации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(далее – ГИА) и нарушений прав </w:t>
      </w:r>
      <w:r w:rsidRPr="00827476">
        <w:rPr>
          <w:rFonts w:ascii="TimesNewRomanPSMT" w:hAnsi="TimesNewRomanPSMT" w:cs="TimesNewRomanPSMT"/>
          <w:color w:val="000000"/>
          <w:kern w:val="0"/>
          <w:sz w:val="28"/>
          <w:szCs w:val="28"/>
        </w:rPr>
        <w:t>участников в пунктах проведения экзаменов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Федеральной службой по надзору </w:t>
      </w:r>
      <w:r w:rsidRPr="00827476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в сфере образования было предложено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внедрить практику привлечения к </w:t>
      </w:r>
      <w:r w:rsidRPr="00827476">
        <w:rPr>
          <w:rFonts w:ascii="TimesNewRomanPSMT" w:hAnsi="TimesNewRomanPSMT" w:cs="TimesNewRomanPSMT"/>
          <w:color w:val="000000"/>
          <w:kern w:val="0"/>
          <w:sz w:val="28"/>
          <w:szCs w:val="28"/>
        </w:rPr>
        <w:t>проведению ГИА представителей родительской общественности.</w:t>
      </w:r>
    </w:p>
    <w:p w14:paraId="3D61DD75" w14:textId="085CDBAC" w:rsidR="00827476" w:rsidRPr="00531933" w:rsidRDefault="00827476" w:rsidP="00827476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 </w:t>
      </w:r>
      <w:r w:rsidRPr="00827476">
        <w:rPr>
          <w:rFonts w:ascii="TimesNewRomanPSMT" w:hAnsi="TimesNewRomanPSMT" w:cs="TimesNewRomanPSMT"/>
          <w:color w:val="000000"/>
          <w:kern w:val="0"/>
          <w:sz w:val="28"/>
          <w:szCs w:val="28"/>
        </w:rPr>
        <w:t>В связи с вышеизложенным пр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осим представить предложения по </w:t>
      </w:r>
      <w:r w:rsidRPr="00827476">
        <w:rPr>
          <w:rFonts w:ascii="TimesNewRomanPSMT" w:hAnsi="TimesNewRomanPSMT" w:cs="TimesNewRomanPSMT"/>
          <w:color w:val="000000"/>
          <w:kern w:val="0"/>
          <w:sz w:val="28"/>
          <w:szCs w:val="28"/>
        </w:rPr>
        <w:t>привлечению представителей родительс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кой общественности к процедурам </w:t>
      </w:r>
      <w:r w:rsidRPr="00827476">
        <w:rPr>
          <w:rFonts w:ascii="TimesNewRomanPSMT" w:hAnsi="TimesNewRomanPSMT" w:cs="TimesNewRomanPSMT"/>
          <w:color w:val="000000"/>
          <w:kern w:val="0"/>
          <w:sz w:val="28"/>
          <w:szCs w:val="28"/>
        </w:rPr>
        <w:t>ГИА в качестве общественных наблюдателе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й, а также направить информацию </w:t>
      </w:r>
      <w:r w:rsidRPr="00827476">
        <w:rPr>
          <w:rFonts w:ascii="TimesNewRomanPSMT" w:hAnsi="TimesNewRomanPSMT" w:cs="TimesNewRomanPSMT"/>
          <w:color w:val="000000"/>
          <w:kern w:val="0"/>
          <w:sz w:val="28"/>
          <w:szCs w:val="28"/>
        </w:rPr>
        <w:t>согласно приложению на адрес электронной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почты: </w:t>
      </w:r>
      <w:hyperlink r:id="rId4" w:history="1">
        <w:r w:rsidR="00531933" w:rsidRPr="00AE506F">
          <w:rPr>
            <w:rStyle w:val="a3"/>
            <w:rFonts w:ascii="TimesNewRomanPSMT" w:hAnsi="TimesNewRomanPSMT" w:cs="TimesNewRomanPSMT"/>
            <w:kern w:val="0"/>
            <w:sz w:val="28"/>
            <w:szCs w:val="28"/>
            <w:lang w:val="en-US"/>
          </w:rPr>
          <w:t>rashidova</w:t>
        </w:r>
        <w:r w:rsidR="00531933" w:rsidRPr="00AE506F">
          <w:rPr>
            <w:rStyle w:val="a3"/>
            <w:rFonts w:ascii="TimesNewRomanPSMT" w:hAnsi="TimesNewRomanPSMT" w:cs="TimesNewRomanPSMT"/>
            <w:kern w:val="0"/>
            <w:sz w:val="28"/>
            <w:szCs w:val="28"/>
          </w:rPr>
          <w:t>_</w:t>
        </w:r>
        <w:r w:rsidR="00531933" w:rsidRPr="00AE506F">
          <w:rPr>
            <w:rStyle w:val="a3"/>
            <w:rFonts w:ascii="TimesNewRomanPSMT" w:hAnsi="TimesNewRomanPSMT" w:cs="TimesNewRomanPSMT"/>
            <w:kern w:val="0"/>
            <w:sz w:val="28"/>
            <w:szCs w:val="28"/>
            <w:lang w:val="en-US"/>
          </w:rPr>
          <w:t>uma</w:t>
        </w:r>
        <w:r w:rsidR="00531933" w:rsidRPr="00AE506F">
          <w:rPr>
            <w:rStyle w:val="a3"/>
            <w:rFonts w:ascii="TimesNewRomanPSMT" w:hAnsi="TimesNewRomanPSMT" w:cs="TimesNewRomanPSMT"/>
            <w:kern w:val="0"/>
            <w:sz w:val="28"/>
            <w:szCs w:val="28"/>
          </w:rPr>
          <w:t>@</w:t>
        </w:r>
        <w:r w:rsidR="00531933" w:rsidRPr="00AE506F">
          <w:rPr>
            <w:rStyle w:val="a3"/>
            <w:rFonts w:ascii="TimesNewRomanPSMT" w:hAnsi="TimesNewRomanPSMT" w:cs="TimesNewRomanPSMT"/>
            <w:kern w:val="0"/>
            <w:sz w:val="28"/>
            <w:szCs w:val="28"/>
            <w:lang w:val="en-US"/>
          </w:rPr>
          <w:t>mail</w:t>
        </w:r>
        <w:r w:rsidR="00531933" w:rsidRPr="00AE506F">
          <w:rPr>
            <w:rStyle w:val="a3"/>
            <w:rFonts w:ascii="TimesNewRomanPSMT" w:hAnsi="TimesNewRomanPSMT" w:cs="TimesNewRomanPSMT"/>
            <w:kern w:val="0"/>
            <w:sz w:val="28"/>
            <w:szCs w:val="28"/>
          </w:rPr>
          <w:t>.</w:t>
        </w:r>
        <w:proofErr w:type="spellStart"/>
        <w:r w:rsidR="00531933" w:rsidRPr="00AE506F">
          <w:rPr>
            <w:rStyle w:val="a3"/>
            <w:rFonts w:ascii="TimesNewRomanPSMT" w:hAnsi="TimesNewRomanPSMT" w:cs="TimesNewRomanPSMT"/>
            <w:kern w:val="0"/>
            <w:sz w:val="28"/>
            <w:szCs w:val="28"/>
            <w:lang w:val="en-US"/>
          </w:rPr>
          <w:t>ru</w:t>
        </w:r>
        <w:proofErr w:type="spellEnd"/>
      </w:hyperlink>
      <w:r w:rsidR="00531933" w:rsidRPr="00531933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в </w:t>
      </w:r>
      <w:r w:rsidRPr="00827476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срок до </w:t>
      </w:r>
      <w:r w:rsidR="007105DB">
        <w:rPr>
          <w:rFonts w:ascii="TimesNewRomanPSMT" w:hAnsi="TimesNewRomanPSMT" w:cs="TimesNewRomanPSMT"/>
          <w:color w:val="000000"/>
          <w:kern w:val="0"/>
          <w:sz w:val="28"/>
          <w:szCs w:val="28"/>
        </w:rPr>
        <w:t>20</w:t>
      </w:r>
      <w:r w:rsidR="00531933">
        <w:rPr>
          <w:rFonts w:ascii="TimesNewRomanPSMT" w:hAnsi="TimesNewRomanPSMT" w:cs="TimesNewRomanPSMT"/>
          <w:color w:val="000000"/>
          <w:kern w:val="0"/>
          <w:sz w:val="28"/>
          <w:szCs w:val="28"/>
        </w:rPr>
        <w:t>.04.2026г.</w:t>
      </w:r>
    </w:p>
    <w:p w14:paraId="3461045A" w14:textId="6D6416F8" w:rsidR="00827476" w:rsidRDefault="00827476" w:rsidP="00827476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Pr="00827476">
        <w:rPr>
          <w:rFonts w:ascii="TimesNewRomanPSMT" w:hAnsi="TimesNewRomanPSMT" w:cs="TimesNewRomanPSMT"/>
          <w:color w:val="000000"/>
          <w:kern w:val="0"/>
          <w:sz w:val="28"/>
          <w:szCs w:val="28"/>
        </w:rPr>
        <w:t>Обращаем внимание на т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о, что привлечение родительской </w:t>
      </w:r>
      <w:r w:rsidRPr="00827476">
        <w:rPr>
          <w:rFonts w:ascii="TimesNewRomanPSMT" w:hAnsi="TimesNewRomanPSMT" w:cs="TimesNewRomanPSMT"/>
          <w:color w:val="000000"/>
          <w:kern w:val="0"/>
          <w:sz w:val="28"/>
          <w:szCs w:val="28"/>
        </w:rPr>
        <w:t>общественности к общественному наблю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дению регламентируется Порядком </w:t>
      </w:r>
      <w:r w:rsidRPr="00827476">
        <w:rPr>
          <w:rFonts w:ascii="TimesNewRomanPSMT" w:hAnsi="TimesNewRomanPSMT" w:cs="TimesNewRomanPSMT"/>
          <w:color w:val="000000"/>
          <w:kern w:val="0"/>
          <w:sz w:val="28"/>
          <w:szCs w:val="28"/>
        </w:rPr>
        <w:t>аккредитации граждан в качестве общественн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ых наблюдателей при </w:t>
      </w:r>
      <w:r w:rsidRPr="00827476">
        <w:rPr>
          <w:rFonts w:ascii="TimesNewRomanPSMT" w:hAnsi="TimesNewRomanPSMT" w:cs="TimesNewRomanPSMT"/>
          <w:color w:val="000000"/>
          <w:kern w:val="0"/>
          <w:sz w:val="28"/>
          <w:szCs w:val="28"/>
        </w:rPr>
        <w:t>проведении государственной итогово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й аттестации по образовательным </w:t>
      </w:r>
      <w:r w:rsidRPr="00827476">
        <w:rPr>
          <w:rFonts w:ascii="TimesNewRomanPSMT" w:hAnsi="TimesNewRomanPSMT" w:cs="TimesNewRomanPSMT"/>
          <w:color w:val="000000"/>
          <w:kern w:val="0"/>
          <w:sz w:val="28"/>
          <w:szCs w:val="28"/>
        </w:rPr>
        <w:t>программам основного общего и среднего об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щего образования, всероссийской </w:t>
      </w:r>
      <w:r w:rsidRPr="00827476">
        <w:rPr>
          <w:rFonts w:ascii="TimesNewRomanPSMT" w:hAnsi="TimesNewRomanPSMT" w:cs="TimesNewRomanPSMT"/>
          <w:color w:val="000000"/>
          <w:kern w:val="0"/>
          <w:sz w:val="28"/>
          <w:szCs w:val="28"/>
        </w:rPr>
        <w:t>олимпиады школьников и олимпиад шк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ольников, утвержденным приказом </w:t>
      </w:r>
      <w:proofErr w:type="spellStart"/>
      <w:r w:rsidRPr="00827476">
        <w:rPr>
          <w:rFonts w:ascii="TimesNewRomanPSMT" w:hAnsi="TimesNewRomanPSMT" w:cs="TimesNewRomanPSMT"/>
          <w:color w:val="000000"/>
          <w:kern w:val="0"/>
          <w:sz w:val="28"/>
          <w:szCs w:val="28"/>
        </w:rPr>
        <w:t>Рособрнадзора</w:t>
      </w:r>
      <w:proofErr w:type="spellEnd"/>
      <w:r w:rsidRPr="00827476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от 26.08.2022 № 924 (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зарегистрирован Минюстом России </w:t>
      </w:r>
      <w:r w:rsidRPr="00827476">
        <w:rPr>
          <w:rFonts w:ascii="TimesNewRomanPSMT" w:hAnsi="TimesNewRomanPSMT" w:cs="TimesNewRomanPSMT"/>
          <w:color w:val="000000"/>
          <w:kern w:val="0"/>
          <w:sz w:val="28"/>
          <w:szCs w:val="28"/>
        </w:rPr>
        <w:t>29.09.2022, регистрационный № 70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296). В целях исключения личной </w:t>
      </w:r>
      <w:r w:rsidRPr="00827476">
        <w:rPr>
          <w:rFonts w:ascii="TimesNewRomanPSMT" w:hAnsi="TimesNewRomanPSMT" w:cs="TimesNewRomanPSMT"/>
          <w:color w:val="000000"/>
          <w:kern w:val="0"/>
          <w:sz w:val="28"/>
          <w:szCs w:val="28"/>
        </w:rPr>
        <w:t>заинтересованности (прямой или косвен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ной), которая может повлиять на </w:t>
      </w:r>
      <w:r w:rsidRPr="00827476">
        <w:rPr>
          <w:rFonts w:ascii="TimesNewRomanPSMT" w:hAnsi="TimesNewRomanPSMT" w:cs="TimesNewRomanPSMT"/>
          <w:color w:val="000000"/>
          <w:kern w:val="0"/>
          <w:sz w:val="28"/>
          <w:szCs w:val="28"/>
        </w:rPr>
        <w:t>надлежащее, объективное и беспристраст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ное осуществление общественного </w:t>
      </w:r>
      <w:r w:rsidRPr="00827476">
        <w:rPr>
          <w:rFonts w:ascii="TimesNewRomanPSMT" w:hAnsi="TimesNewRomanPSMT" w:cs="TimesNewRomanPSMT"/>
          <w:color w:val="000000"/>
          <w:kern w:val="0"/>
          <w:sz w:val="28"/>
          <w:szCs w:val="28"/>
        </w:rPr>
        <w:t>наблюдения, представители ро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дительской общественности будут </w:t>
      </w:r>
      <w:r w:rsidRPr="00827476">
        <w:rPr>
          <w:rFonts w:ascii="TimesNewRomanPSMT" w:hAnsi="TimesNewRomanPSMT" w:cs="TimesNewRomanPSMT"/>
          <w:color w:val="000000"/>
          <w:kern w:val="0"/>
          <w:sz w:val="28"/>
          <w:szCs w:val="28"/>
        </w:rPr>
        <w:t>распределяться Министерством на ины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е пункты проведения экзаменов в </w:t>
      </w:r>
      <w:r w:rsidRPr="00827476">
        <w:rPr>
          <w:rFonts w:ascii="TimesNewRomanPSMT" w:hAnsi="TimesNewRomanPSMT" w:cs="TimesNewRomanPSMT"/>
          <w:color w:val="000000"/>
          <w:kern w:val="0"/>
          <w:sz w:val="28"/>
          <w:szCs w:val="28"/>
        </w:rPr>
        <w:t>близлежащих муниципальных округах, отли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чных от их места проживания или </w:t>
      </w:r>
      <w:r w:rsidRPr="00827476">
        <w:rPr>
          <w:rFonts w:ascii="TimesNewRomanPSMT" w:hAnsi="TimesNewRomanPSMT" w:cs="TimesNewRomanPSMT"/>
          <w:color w:val="000000"/>
          <w:kern w:val="0"/>
          <w:sz w:val="28"/>
          <w:szCs w:val="28"/>
        </w:rPr>
        <w:t>происхождения.</w:t>
      </w:r>
    </w:p>
    <w:p w14:paraId="33D21EDB" w14:textId="7A03F6DD" w:rsidR="00531933" w:rsidRPr="00827476" w:rsidRDefault="00531933" w:rsidP="00827476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 МКУ «Управление образования» просит разместить в ваших чатах данное письмо и выяснить есть ли желающие от родителей быть общественными наблюдателями. Прошу иметь ввиду, что они будут общественными наблюдателями в других пунктах, но не в нашем районе.</w:t>
      </w:r>
    </w:p>
    <w:p w14:paraId="4E961957" w14:textId="77777777" w:rsidR="00531933" w:rsidRDefault="00531933" w:rsidP="00827476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</w:p>
    <w:p w14:paraId="3CE16B76" w14:textId="4E7A8D93" w:rsidR="00E31A3B" w:rsidRDefault="00827476" w:rsidP="00827476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 w:rsidRPr="00827476">
        <w:rPr>
          <w:rFonts w:ascii="TimesNewRomanPSMT" w:hAnsi="TimesNewRomanPSMT" w:cs="TimesNewRomanPSMT"/>
          <w:color w:val="000000"/>
          <w:kern w:val="0"/>
          <w:sz w:val="28"/>
          <w:szCs w:val="28"/>
        </w:rPr>
        <w:t>Приложение: таблица в формате XLS.</w:t>
      </w:r>
    </w:p>
    <w:p w14:paraId="0D6545AB" w14:textId="012E67BF" w:rsidR="00E31A3B" w:rsidRDefault="00E31A3B" w:rsidP="007B7BF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</w:p>
    <w:p w14:paraId="6C4ECDD2" w14:textId="77777777" w:rsidR="00E31A3B" w:rsidRPr="00E31A3B" w:rsidRDefault="00E31A3B" w:rsidP="007B7BF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8"/>
          <w:szCs w:val="28"/>
        </w:rPr>
      </w:pPr>
    </w:p>
    <w:p w14:paraId="67288CF6" w14:textId="77777777" w:rsidR="00CA7D6D" w:rsidRDefault="00CA7D6D" w:rsidP="00CA7D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14:paraId="780218BD" w14:textId="77777777" w:rsidR="007B7BF5" w:rsidRDefault="007B7BF5" w:rsidP="00B000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14:paraId="287EA2F7" w14:textId="173F71EC" w:rsidR="00C92BD5" w:rsidRDefault="00C92BD5" w:rsidP="00B000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Начальник МКУ</w:t>
      </w:r>
    </w:p>
    <w:p w14:paraId="1D3E9DB9" w14:textId="77777777" w:rsidR="00C92BD5" w:rsidRDefault="00C92BD5" w:rsidP="00C92BD5">
      <w:pPr>
        <w:widowControl w:val="0"/>
        <w:spacing w:after="0" w:line="254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«Управление образования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»:   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Х.Н.Исаева</w:t>
      </w:r>
      <w:proofErr w:type="spellEnd"/>
    </w:p>
    <w:p w14:paraId="06357A55" w14:textId="5B877EA1" w:rsidR="00C92BD5" w:rsidRPr="009B1ECA" w:rsidRDefault="009B1ECA" w:rsidP="00B00037">
      <w:pPr>
        <w:widowControl w:val="0"/>
        <w:shd w:val="clear" w:color="auto" w:fill="FFFFFF"/>
        <w:spacing w:after="0" w:line="254" w:lineRule="auto"/>
        <w:ind w:right="125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  <w:r w:rsidRPr="009B1ECA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Исп. Рашидова У.А</w:t>
      </w:r>
      <w:r w:rsidR="00C92BD5" w:rsidRPr="009B1ECA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.</w:t>
      </w:r>
    </w:p>
    <w:p w14:paraId="4CA2C43A" w14:textId="068ED933" w:rsidR="00C92BD5" w:rsidRPr="009B1ECA" w:rsidRDefault="00C92BD5" w:rsidP="00B00037">
      <w:pPr>
        <w:widowControl w:val="0"/>
        <w:shd w:val="clear" w:color="auto" w:fill="FFFFFF"/>
        <w:spacing w:after="0" w:line="254" w:lineRule="auto"/>
        <w:ind w:right="125"/>
        <w:jc w:val="both"/>
        <w:rPr>
          <w:rFonts w:ascii="Times New Roman" w:hAnsi="Times New Roman" w:cs="Times New Roman"/>
          <w:sz w:val="16"/>
          <w:szCs w:val="16"/>
        </w:rPr>
      </w:pPr>
      <w:r w:rsidRPr="009B1ECA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 xml:space="preserve">Тел. 8 (964) </w:t>
      </w:r>
      <w:r w:rsidR="009B1ECA" w:rsidRPr="009B1ECA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010</w:t>
      </w:r>
      <w:r w:rsidRPr="009B1ECA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 xml:space="preserve"> </w:t>
      </w:r>
      <w:r w:rsidR="009B1ECA" w:rsidRPr="009B1ECA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76</w:t>
      </w:r>
      <w:r w:rsidRPr="009B1ECA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 xml:space="preserve"> </w:t>
      </w:r>
      <w:r w:rsidR="009B1ECA" w:rsidRPr="009B1ECA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56</w:t>
      </w:r>
    </w:p>
    <w:p w14:paraId="1B4ECB80" w14:textId="77777777" w:rsidR="00C92BD5" w:rsidRDefault="00C92BD5" w:rsidP="00C92BD5"/>
    <w:p w14:paraId="38E1AC97" w14:textId="77777777" w:rsidR="00C92BD5" w:rsidRDefault="00C92BD5" w:rsidP="00C92BD5"/>
    <w:p w14:paraId="44A6F472" w14:textId="77777777" w:rsidR="00C92BD5" w:rsidRDefault="00C92BD5" w:rsidP="00C92BD5"/>
    <w:p w14:paraId="0B860912" w14:textId="77777777" w:rsidR="00166F65" w:rsidRDefault="00166F65"/>
    <w:sectPr w:rsidR="00166F65" w:rsidSect="00E818C2">
      <w:pgSz w:w="11906" w:h="16838"/>
      <w:pgMar w:top="426" w:right="850" w:bottom="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F65"/>
    <w:rsid w:val="00046E2F"/>
    <w:rsid w:val="000824D5"/>
    <w:rsid w:val="000951B9"/>
    <w:rsid w:val="00166F65"/>
    <w:rsid w:val="003D3AE6"/>
    <w:rsid w:val="0043775B"/>
    <w:rsid w:val="00492D72"/>
    <w:rsid w:val="004C6E91"/>
    <w:rsid w:val="004F22BB"/>
    <w:rsid w:val="00531933"/>
    <w:rsid w:val="00671AD7"/>
    <w:rsid w:val="006E5099"/>
    <w:rsid w:val="007105DB"/>
    <w:rsid w:val="007B7BF5"/>
    <w:rsid w:val="00827476"/>
    <w:rsid w:val="008E07B4"/>
    <w:rsid w:val="009B1ECA"/>
    <w:rsid w:val="009D308A"/>
    <w:rsid w:val="00A8509F"/>
    <w:rsid w:val="00A96DAD"/>
    <w:rsid w:val="00B00037"/>
    <w:rsid w:val="00B27DE8"/>
    <w:rsid w:val="00B47BE6"/>
    <w:rsid w:val="00B51FA8"/>
    <w:rsid w:val="00BB0BDD"/>
    <w:rsid w:val="00C03D28"/>
    <w:rsid w:val="00C92BD5"/>
    <w:rsid w:val="00CA7D6D"/>
    <w:rsid w:val="00E31A3B"/>
    <w:rsid w:val="00E818C2"/>
    <w:rsid w:val="00EB004D"/>
    <w:rsid w:val="00FE4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CA037"/>
  <w15:chartTrackingRefBased/>
  <w15:docId w15:val="{24335CE2-D24D-4202-AAAB-945E34369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2BD5"/>
    <w:pPr>
      <w:spacing w:line="256" w:lineRule="auto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C92BD5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Default">
    <w:name w:val="Default"/>
    <w:rsid w:val="000951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B00037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E31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ashidova_um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PC</cp:lastModifiedBy>
  <cp:revision>2</cp:revision>
  <dcterms:created xsi:type="dcterms:W3CDTF">2026-04-16T05:45:00Z</dcterms:created>
  <dcterms:modified xsi:type="dcterms:W3CDTF">2026-04-16T05:45:00Z</dcterms:modified>
</cp:coreProperties>
</file>